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2AEC" w:rsidRPr="009F75A9" w:rsidRDefault="00B42AEC" w:rsidP="00B42AEC">
      <w:pPr>
        <w:spacing w:line="240" w:lineRule="auto"/>
        <w:jc w:val="right"/>
      </w:pPr>
      <w:r>
        <w:rPr>
          <w:noProof/>
          <w:lang w:eastAsia="ru-RU"/>
        </w:rPr>
        <w:drawing>
          <wp:inline distT="0" distB="0" distL="0" distR="0" wp14:anchorId="61C79828" wp14:editId="4125208E">
            <wp:extent cx="3362325" cy="565150"/>
            <wp:effectExtent l="0" t="0" r="9525" b="6350"/>
            <wp:docPr id="1" name="Рисунок 76">
              <a:extLst xmlns:a="http://schemas.openxmlformats.org/drawingml/2006/main">
                <a:ext uri="{FF2B5EF4-FFF2-40B4-BE49-F238E27FC236}">
                  <a16:creationId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EA36424F-9708-D023-124B-38FB76B73C6E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Рисунок 76">
                      <a:extLst>
                        <a:ext uri="{FF2B5EF4-FFF2-40B4-BE49-F238E27FC236}">
                          <a16:creationId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16="http://schemas.microsoft.com/office/drawing/2014/main" xmlns:lc="http://schemas.openxmlformats.org/drawingml/2006/lockedCanvas" id="{EA36424F-9708-D023-124B-38FB76B73C6E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96DAC541-7B7A-43D3-8B79-37D633B846F1}">
                          <asvg:svgBlip xmlns:arto="http://schemas.microsoft.com/office/word/2006/arto"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="" xmlns:asvg="http://schemas.microsoft.com/office/drawing/2016/SVG/main" xmlns:lc="http://schemas.openxmlformats.org/drawingml/2006/lockedCanvas" r:embe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3931" cy="565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42AEC" w:rsidRPr="00EA22CF" w:rsidRDefault="00B42AEC" w:rsidP="00B42AEC">
      <w:pPr>
        <w:pStyle w:val="a6"/>
        <w:spacing w:before="0" w:beforeAutospacing="0" w:after="0" w:afterAutospacing="0"/>
        <w:jc w:val="center"/>
        <w:rPr>
          <w:rFonts w:ascii="Cera Round Pro" w:hAnsi="Cera Round Pro"/>
          <w:b/>
          <w:bCs/>
          <w:color w:val="009BAE"/>
          <w:sz w:val="40"/>
          <w:szCs w:val="40"/>
        </w:rPr>
      </w:pPr>
      <w:r w:rsidRPr="00EA22CF">
        <w:rPr>
          <w:rFonts w:ascii="Cera Round Pro" w:hAnsi="Cera Round Pro"/>
          <w:b/>
          <w:bCs/>
          <w:color w:val="009BAE"/>
          <w:sz w:val="40"/>
          <w:szCs w:val="40"/>
        </w:rPr>
        <w:t>Платные медицинские услуги Родильного дома</w:t>
      </w:r>
    </w:p>
    <w:p w:rsidR="00B42AEC" w:rsidRDefault="00B42AEC" w:rsidP="00B42AEC">
      <w:pPr>
        <w:pStyle w:val="a6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Контракт на роды заключается с 36 недель беременности - при одноплодной беременности,</w:t>
      </w:r>
    </w:p>
    <w:p w:rsidR="00B42AEC" w:rsidRDefault="00B42AEC" w:rsidP="00B42AEC">
      <w:pPr>
        <w:pStyle w:val="a6"/>
        <w:jc w:val="center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 34 недель – при многоплодной беременности</w:t>
      </w:r>
    </w:p>
    <w:p w:rsidR="00B42AEC" w:rsidRPr="00B50DBE" w:rsidRDefault="00B42AEC" w:rsidP="00B42A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50DBE">
        <w:rPr>
          <w:rFonts w:ascii="Times New Roman" w:hAnsi="Times New Roman" w:cs="Times New Roman"/>
          <w:b/>
          <w:sz w:val="28"/>
          <w:szCs w:val="28"/>
        </w:rPr>
        <w:t>Перед заключением контракта проводится обследование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5098"/>
        <w:gridCol w:w="5387"/>
      </w:tblGrid>
      <w:tr w:rsidR="00B42AEC" w:rsidRPr="00853203" w:rsidTr="00BE4906">
        <w:trPr>
          <w:trHeight w:val="334"/>
        </w:trPr>
        <w:tc>
          <w:tcPr>
            <w:tcW w:w="5098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Что входит 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предконтрактное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обследование</w:t>
            </w:r>
          </w:p>
        </w:tc>
        <w:tc>
          <w:tcPr>
            <w:tcW w:w="5387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Стоимость обследования</w:t>
            </w:r>
          </w:p>
        </w:tc>
      </w:tr>
      <w:tr w:rsidR="00B42AEC" w:rsidRPr="00853203" w:rsidTr="00BE4906">
        <w:trPr>
          <w:trHeight w:val="1051"/>
        </w:trPr>
        <w:tc>
          <w:tcPr>
            <w:tcW w:w="5098" w:type="dxa"/>
          </w:tcPr>
          <w:p w:rsidR="00B42AEC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1.К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онсул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ьтация врача акушера-гинеколога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УЗИ плода,</w:t>
            </w:r>
          </w:p>
          <w:p w:rsidR="00B42AEC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3.Д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оплерография </w:t>
            </w:r>
            <w:proofErr w:type="spellStart"/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маточно</w:t>
            </w:r>
            <w:proofErr w:type="spellEnd"/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 -плацентарного кровотока</w:t>
            </w:r>
          </w:p>
          <w:p w:rsidR="00B42AEC" w:rsidRPr="00B50DBE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0DB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КТГ</w:t>
            </w:r>
          </w:p>
        </w:tc>
        <w:tc>
          <w:tcPr>
            <w:tcW w:w="5387" w:type="dxa"/>
          </w:tcPr>
          <w:p w:rsidR="00B42AEC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EC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9400 р</w:t>
            </w:r>
          </w:p>
        </w:tc>
      </w:tr>
    </w:tbl>
    <w:p w:rsidR="00B42AEC" w:rsidRPr="00291C59" w:rsidRDefault="00B42AEC" w:rsidP="00B42AEC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Pr="00853203">
        <w:rPr>
          <w:rFonts w:ascii="Times New Roman" w:hAnsi="Times New Roman" w:cs="Times New Roman"/>
          <w:b/>
          <w:sz w:val="28"/>
          <w:szCs w:val="28"/>
        </w:rPr>
        <w:t>Стоимость родов по контракту</w:t>
      </w:r>
    </w:p>
    <w:tbl>
      <w:tblPr>
        <w:tblStyle w:val="a3"/>
        <w:tblW w:w="10455" w:type="dxa"/>
        <w:tblLook w:val="04A0" w:firstRow="1" w:lastRow="0" w:firstColumn="1" w:lastColumn="0" w:noHBand="0" w:noVBand="1"/>
      </w:tblPr>
      <w:tblGrid>
        <w:gridCol w:w="2689"/>
        <w:gridCol w:w="1842"/>
        <w:gridCol w:w="1742"/>
        <w:gridCol w:w="2091"/>
        <w:gridCol w:w="2091"/>
      </w:tblGrid>
      <w:tr w:rsidR="00A832D2" w:rsidTr="00BE4906">
        <w:tc>
          <w:tcPr>
            <w:tcW w:w="2689" w:type="dxa"/>
          </w:tcPr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Индивидуальные программы родовспоможения</w:t>
            </w:r>
          </w:p>
        </w:tc>
        <w:tc>
          <w:tcPr>
            <w:tcW w:w="1842" w:type="dxa"/>
          </w:tcPr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Палата</w:t>
            </w:r>
          </w:p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двух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местная</w:t>
            </w:r>
          </w:p>
        </w:tc>
        <w:tc>
          <w:tcPr>
            <w:tcW w:w="1742" w:type="dxa"/>
          </w:tcPr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Палата</w:t>
            </w:r>
          </w:p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одно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местная</w:t>
            </w:r>
          </w:p>
        </w:tc>
        <w:tc>
          <w:tcPr>
            <w:tcW w:w="2091" w:type="dxa"/>
          </w:tcPr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Палата</w:t>
            </w:r>
          </w:p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Семейная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091" w:type="dxa"/>
          </w:tcPr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Палата</w:t>
            </w:r>
          </w:p>
          <w:p w:rsidR="00A832D2" w:rsidRPr="00853203" w:rsidRDefault="00A832D2" w:rsidP="00A832D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Семейная Люкс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42AEC" w:rsidTr="00BE4906">
        <w:tc>
          <w:tcPr>
            <w:tcW w:w="10455" w:type="dxa"/>
            <w:gridSpan w:val="5"/>
          </w:tcPr>
          <w:p w:rsidR="00B42AEC" w:rsidRPr="00291C59" w:rsidRDefault="00B42AEC" w:rsidP="00BE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91C59">
              <w:rPr>
                <w:rFonts w:ascii="Times New Roman" w:hAnsi="Times New Roman" w:cs="Times New Roman"/>
                <w:b/>
                <w:sz w:val="24"/>
                <w:szCs w:val="24"/>
              </w:rPr>
              <w:t>Физиологические роды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Роды с личным врачом</w:t>
            </w:r>
          </w:p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174 400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179 800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197 500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211 000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Роды с личным врачом и акушеркой</w:t>
            </w:r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194 400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199 800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217 500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231 0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Роды с личным врачом, акушеркой и анестезиологом-реаниматологом</w:t>
            </w:r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219 400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224 800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242 500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256 000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Роды с личным врачом, акушеркой, анестезиологом-реаниматологом и </w:t>
            </w:r>
            <w:proofErr w:type="spellStart"/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доулой</w:t>
            </w:r>
            <w:proofErr w:type="spellEnd"/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249 400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254 800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272 500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286 000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Роды с личным врачом и </w:t>
            </w:r>
            <w:proofErr w:type="spellStart"/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доулой</w:t>
            </w:r>
            <w:proofErr w:type="spellEnd"/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204 400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209 800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227 500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241 000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Роды с личным врачом, акушеркой и </w:t>
            </w:r>
            <w:proofErr w:type="spellStart"/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доулой</w:t>
            </w:r>
            <w:proofErr w:type="spellEnd"/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224 400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229 800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247 500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>261 000</w:t>
            </w:r>
          </w:p>
        </w:tc>
      </w:tr>
      <w:tr w:rsidR="00B42AEC" w:rsidTr="00BE4906">
        <w:tc>
          <w:tcPr>
            <w:tcW w:w="10455" w:type="dxa"/>
            <w:gridSpan w:val="5"/>
          </w:tcPr>
          <w:p w:rsidR="00B42AEC" w:rsidRPr="00291C59" w:rsidRDefault="00A832D2" w:rsidP="00BE49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Оперативные роды (к</w:t>
            </w:r>
            <w:r w:rsidRPr="00291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есарево </w:t>
            </w:r>
            <w:proofErr w:type="gramStart"/>
            <w:r w:rsidRPr="00291C59">
              <w:rPr>
                <w:rFonts w:ascii="Times New Roman" w:hAnsi="Times New Roman" w:cs="Times New Roman"/>
                <w:b/>
                <w:sz w:val="24"/>
                <w:szCs w:val="24"/>
              </w:rPr>
              <w:t>сечение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)*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Роды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 с личным врачом</w:t>
            </w:r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184 400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189 800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207 500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221 000</w:t>
            </w:r>
          </w:p>
        </w:tc>
      </w:tr>
      <w:tr w:rsidR="00B42AEC" w:rsidTr="00BE4906">
        <w:tc>
          <w:tcPr>
            <w:tcW w:w="2689" w:type="dxa"/>
          </w:tcPr>
          <w:p w:rsidR="00B42AEC" w:rsidRPr="00853203" w:rsidRDefault="00B42AEC" w:rsidP="00BE490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Роды</w:t>
            </w:r>
            <w:r w:rsidRPr="00853203">
              <w:rPr>
                <w:rFonts w:ascii="Times New Roman" w:hAnsi="Times New Roman" w:cs="Times New Roman"/>
                <w:sz w:val="24"/>
                <w:szCs w:val="24"/>
              </w:rPr>
              <w:t xml:space="preserve"> с личным врачом и анестезиологом-реаниматологом</w:t>
            </w:r>
          </w:p>
        </w:tc>
        <w:tc>
          <w:tcPr>
            <w:tcW w:w="18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209 400</w:t>
            </w:r>
          </w:p>
        </w:tc>
        <w:tc>
          <w:tcPr>
            <w:tcW w:w="1742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214 800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232 500</w:t>
            </w:r>
          </w:p>
        </w:tc>
        <w:tc>
          <w:tcPr>
            <w:tcW w:w="2091" w:type="dxa"/>
          </w:tcPr>
          <w:p w:rsidR="00B42AEC" w:rsidRPr="00853203" w:rsidRDefault="00B42AEC" w:rsidP="00BE49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246 000</w:t>
            </w:r>
          </w:p>
        </w:tc>
      </w:tr>
    </w:tbl>
    <w:p w:rsidR="00B42AEC" w:rsidRPr="00A832D2" w:rsidRDefault="00B42AEC" w:rsidP="00B42AEC">
      <w:pPr>
        <w:rPr>
          <w:rFonts w:ascii="Times New Roman" w:hAnsi="Times New Roman" w:cs="Times New Roman"/>
        </w:rPr>
      </w:pPr>
      <w:r w:rsidRPr="00A832D2">
        <w:rPr>
          <w:rFonts w:ascii="Times New Roman" w:hAnsi="Times New Roman" w:cs="Times New Roman"/>
        </w:rPr>
        <w:t>* - 3 дня пребывания в послеродовой палате (не включено пребывание в отд. патологии беременности)</w:t>
      </w:r>
    </w:p>
    <w:p w:rsidR="00B42AEC" w:rsidRPr="00A832D2" w:rsidRDefault="00B42AEC" w:rsidP="00B42AEC">
      <w:pPr>
        <w:rPr>
          <w:rFonts w:ascii="Times New Roman" w:hAnsi="Times New Roman" w:cs="Times New Roman"/>
        </w:rPr>
      </w:pPr>
      <w:r w:rsidRPr="00A832D2">
        <w:rPr>
          <w:rFonts w:ascii="Times New Roman" w:hAnsi="Times New Roman" w:cs="Times New Roman"/>
        </w:rPr>
        <w:t>**- 3 дня пребывания в послеродовой палате (не включено пребывание в отд. патологии беременности)</w:t>
      </w:r>
    </w:p>
    <w:p w:rsidR="00B42AEC" w:rsidRPr="00A832D2" w:rsidRDefault="00B42AEC" w:rsidP="00B42AEC">
      <w:pPr>
        <w:spacing w:line="240" w:lineRule="auto"/>
        <w:rPr>
          <w:rFonts w:ascii="Times New Roman" w:hAnsi="Times New Roman" w:cs="Times New Roman"/>
        </w:rPr>
      </w:pPr>
      <w:proofErr w:type="spellStart"/>
      <w:r w:rsidRPr="00A832D2">
        <w:rPr>
          <w:rFonts w:ascii="Times New Roman" w:hAnsi="Times New Roman" w:cs="Times New Roman"/>
        </w:rPr>
        <w:t>г.Москва</w:t>
      </w:r>
      <w:proofErr w:type="spellEnd"/>
      <w:r w:rsidRPr="00A832D2">
        <w:rPr>
          <w:rFonts w:ascii="Times New Roman" w:hAnsi="Times New Roman" w:cs="Times New Roman"/>
        </w:rPr>
        <w:t xml:space="preserve">, Сосновая, д.11 Тел 8 (495)870-36-04                                  </w:t>
      </w:r>
    </w:p>
    <w:p w:rsidR="00B42AEC" w:rsidRPr="00A832D2" w:rsidRDefault="00B42AEC" w:rsidP="00B42AEC">
      <w:pPr>
        <w:spacing w:line="240" w:lineRule="auto"/>
        <w:rPr>
          <w:rFonts w:ascii="Times New Roman" w:hAnsi="Times New Roman" w:cs="Times New Roman"/>
        </w:rPr>
      </w:pPr>
      <w:r w:rsidRPr="00A832D2">
        <w:rPr>
          <w:rFonts w:ascii="Times New Roman" w:hAnsi="Times New Roman" w:cs="Times New Roman"/>
        </w:rPr>
        <w:t xml:space="preserve"> </w:t>
      </w:r>
      <w:proofErr w:type="spellStart"/>
      <w:r w:rsidRPr="00A832D2">
        <w:rPr>
          <w:rFonts w:ascii="Times New Roman" w:hAnsi="Times New Roman" w:cs="Times New Roman"/>
        </w:rPr>
        <w:t>Пн-</w:t>
      </w:r>
      <w:proofErr w:type="gramStart"/>
      <w:r w:rsidRPr="00A832D2">
        <w:rPr>
          <w:rFonts w:ascii="Times New Roman" w:hAnsi="Times New Roman" w:cs="Times New Roman"/>
        </w:rPr>
        <w:t>пт</w:t>
      </w:r>
      <w:proofErr w:type="spellEnd"/>
      <w:r w:rsidRPr="00A832D2">
        <w:rPr>
          <w:rFonts w:ascii="Times New Roman" w:hAnsi="Times New Roman" w:cs="Times New Roman"/>
        </w:rPr>
        <w:t xml:space="preserve">  09.00</w:t>
      </w:r>
      <w:proofErr w:type="gramEnd"/>
      <w:r w:rsidRPr="00A832D2">
        <w:rPr>
          <w:rFonts w:ascii="Times New Roman" w:hAnsi="Times New Roman" w:cs="Times New Roman"/>
        </w:rPr>
        <w:t xml:space="preserve">-20.00 </w:t>
      </w:r>
      <w:proofErr w:type="spellStart"/>
      <w:r w:rsidRPr="00A832D2">
        <w:rPr>
          <w:rFonts w:ascii="Times New Roman" w:hAnsi="Times New Roman" w:cs="Times New Roman"/>
        </w:rPr>
        <w:t>Сб-вс</w:t>
      </w:r>
      <w:proofErr w:type="spellEnd"/>
      <w:r w:rsidRPr="00A832D2">
        <w:rPr>
          <w:rFonts w:ascii="Times New Roman" w:hAnsi="Times New Roman" w:cs="Times New Roman"/>
        </w:rPr>
        <w:t xml:space="preserve">  09.00-19.00 </w:t>
      </w:r>
    </w:p>
    <w:p w:rsidR="005C5F23" w:rsidRPr="00B42AEC" w:rsidRDefault="00A832D2" w:rsidP="00A832D2">
      <w:pPr>
        <w:spacing w:line="240" w:lineRule="auto"/>
      </w:pPr>
      <w:hyperlink r:id="rId7" w:history="1">
        <w:r w:rsidR="00B42AEC" w:rsidRPr="00A832D2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gkb52-pmu@zdrav.mos.ru</w:t>
        </w:r>
      </w:hyperlink>
      <w:bookmarkStart w:id="0" w:name="_GoBack"/>
      <w:bookmarkEnd w:id="0"/>
    </w:p>
    <w:sectPr w:rsidR="005C5F23" w:rsidRPr="00B42AEC" w:rsidSect="002056B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era Roun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567C91"/>
    <w:multiLevelType w:val="hybridMultilevel"/>
    <w:tmpl w:val="4EB4D3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355F88"/>
    <w:multiLevelType w:val="hybridMultilevel"/>
    <w:tmpl w:val="7D42BA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FA2CE8"/>
    <w:multiLevelType w:val="hybridMultilevel"/>
    <w:tmpl w:val="D19CD0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191D41"/>
    <w:multiLevelType w:val="hybridMultilevel"/>
    <w:tmpl w:val="DE9C81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240164"/>
    <w:multiLevelType w:val="hybridMultilevel"/>
    <w:tmpl w:val="FD2ABD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830"/>
    <w:rsid w:val="00004B85"/>
    <w:rsid w:val="00157AA3"/>
    <w:rsid w:val="001F0737"/>
    <w:rsid w:val="002056BE"/>
    <w:rsid w:val="0028174F"/>
    <w:rsid w:val="00291C59"/>
    <w:rsid w:val="003477DB"/>
    <w:rsid w:val="003621C5"/>
    <w:rsid w:val="003F32AD"/>
    <w:rsid w:val="00472AF8"/>
    <w:rsid w:val="005C2EBD"/>
    <w:rsid w:val="005C5F23"/>
    <w:rsid w:val="005F29D0"/>
    <w:rsid w:val="00601C36"/>
    <w:rsid w:val="00654399"/>
    <w:rsid w:val="006A5B72"/>
    <w:rsid w:val="006E5E71"/>
    <w:rsid w:val="006F0EC0"/>
    <w:rsid w:val="006F5CCE"/>
    <w:rsid w:val="00763B1D"/>
    <w:rsid w:val="007E52A5"/>
    <w:rsid w:val="00844BB7"/>
    <w:rsid w:val="00853203"/>
    <w:rsid w:val="00971EE2"/>
    <w:rsid w:val="00993830"/>
    <w:rsid w:val="00A153D6"/>
    <w:rsid w:val="00A832D2"/>
    <w:rsid w:val="00B42AEC"/>
    <w:rsid w:val="00B50DBE"/>
    <w:rsid w:val="00C0520B"/>
    <w:rsid w:val="00CC1552"/>
    <w:rsid w:val="00CD555A"/>
    <w:rsid w:val="00D13EE6"/>
    <w:rsid w:val="00EA22CF"/>
    <w:rsid w:val="00FE3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C32EBC7-EC73-45DB-B932-854AA5843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2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93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B50D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50DBE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5C5F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004B8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CC1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69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2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kb52-pmu@zdrav.mos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NUL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247</Words>
  <Characters>1413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Евгения Сергеевна</dc:creator>
  <cp:keywords/>
  <dc:description/>
  <cp:lastModifiedBy>Муркова Марина Викторовна</cp:lastModifiedBy>
  <cp:revision>3</cp:revision>
  <cp:lastPrinted>2026-09-01T12:19:00Z</cp:lastPrinted>
  <dcterms:created xsi:type="dcterms:W3CDTF">2026-09-10T10:18:00Z</dcterms:created>
  <dcterms:modified xsi:type="dcterms:W3CDTF">2026-09-10T10:19:00Z</dcterms:modified>
</cp:coreProperties>
</file>